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E91A2" w14:textId="77777777" w:rsidR="0078018C" w:rsidRDefault="0078018C" w:rsidP="00D009A6">
      <w:pPr>
        <w:spacing w:after="0" w:line="240" w:lineRule="auto"/>
        <w:jc w:val="center"/>
        <w:rPr>
          <w:b/>
          <w:bCs/>
          <w:sz w:val="48"/>
          <w:szCs w:val="48"/>
        </w:rPr>
      </w:pPr>
    </w:p>
    <w:p w14:paraId="1921914A" w14:textId="04307C56" w:rsidR="00E774A5" w:rsidRPr="0078018C" w:rsidRDefault="00E774A5" w:rsidP="00D009A6">
      <w:pPr>
        <w:spacing w:after="0" w:line="240" w:lineRule="auto"/>
        <w:jc w:val="center"/>
        <w:rPr>
          <w:b/>
          <w:bCs/>
          <w:sz w:val="48"/>
          <w:szCs w:val="48"/>
        </w:rPr>
      </w:pPr>
      <w:r w:rsidRPr="0078018C">
        <w:rPr>
          <w:b/>
          <w:bCs/>
          <w:sz w:val="48"/>
          <w:szCs w:val="48"/>
        </w:rPr>
        <w:t>ORGANIGRAMA DEL SMDIF DEL NAYAR</w:t>
      </w:r>
    </w:p>
    <w:p w14:paraId="37CF8140" w14:textId="77777777" w:rsidR="00E774A5" w:rsidRPr="00E774A5" w:rsidRDefault="00E774A5" w:rsidP="00D009A6">
      <w:pPr>
        <w:spacing w:after="0" w:line="240" w:lineRule="auto"/>
        <w:jc w:val="center"/>
        <w:rPr>
          <w:b/>
          <w:bCs/>
        </w:rPr>
      </w:pPr>
      <w:r w:rsidRPr="00E774A5">
        <w:rPr>
          <w:b/>
          <w:bCs/>
        </w:rPr>
        <w:t>1. DIRECCIÓN GENERAL</w:t>
      </w:r>
    </w:p>
    <w:p w14:paraId="2E9E4506" w14:textId="77777777" w:rsidR="00E774A5" w:rsidRPr="00E774A5" w:rsidRDefault="00E774A5" w:rsidP="00D009A6">
      <w:pPr>
        <w:spacing w:after="0" w:line="240" w:lineRule="auto"/>
        <w:jc w:val="center"/>
      </w:pPr>
      <w:r w:rsidRPr="00E774A5">
        <w:rPr>
          <w:b/>
          <w:bCs/>
        </w:rPr>
        <w:t xml:space="preserve">Reina Angélica López </w:t>
      </w:r>
      <w:proofErr w:type="spellStart"/>
      <w:r w:rsidRPr="00E774A5">
        <w:rPr>
          <w:b/>
          <w:bCs/>
        </w:rPr>
        <w:t>López</w:t>
      </w:r>
      <w:proofErr w:type="spellEnd"/>
      <w:r w:rsidRPr="00E774A5">
        <w:br/>
        <w:t>Directora General</w:t>
      </w:r>
    </w:p>
    <w:p w14:paraId="785F156D" w14:textId="0D67740C" w:rsidR="00E774A5" w:rsidRDefault="00E774A5" w:rsidP="00D009A6">
      <w:pPr>
        <w:spacing w:after="0" w:line="240" w:lineRule="auto"/>
        <w:jc w:val="center"/>
        <w:rPr>
          <w:b/>
          <w:bCs/>
        </w:rPr>
      </w:pPr>
      <w:r w:rsidRPr="00E774A5">
        <w:br/>
      </w:r>
      <w:r w:rsidRPr="00E774A5">
        <w:rPr>
          <w:b/>
          <w:bCs/>
        </w:rPr>
        <w:t xml:space="preserve">2. </w:t>
      </w:r>
      <w:r w:rsidR="008D34C9">
        <w:rPr>
          <w:b/>
          <w:bCs/>
        </w:rPr>
        <w:t xml:space="preserve">ESTRUCTURA ÓRGANICA: </w:t>
      </w:r>
      <w:r w:rsidRPr="00E774A5">
        <w:rPr>
          <w:b/>
          <w:bCs/>
        </w:rPr>
        <w:t>ÁREAS ADMINISTRATIVAS, OPERATIVAS Y JURÍDICAS</w:t>
      </w:r>
      <w:r w:rsidR="00532F75">
        <w:rPr>
          <w:b/>
          <w:bCs/>
        </w:rPr>
        <w:t>; Y SUS TITULARES</w:t>
      </w:r>
      <w:r w:rsidRPr="00E774A5">
        <w:br/>
        <w:t>Jefatura de Administraci</w:t>
      </w:r>
      <w:r w:rsidRPr="00E774A5">
        <w:rPr>
          <w:rFonts w:ascii="Calibri" w:hAnsi="Calibri" w:cs="Calibri"/>
        </w:rPr>
        <w:t>ó</w:t>
      </w:r>
      <w:r w:rsidRPr="00E774A5">
        <w:t>n, Contabilidad y Finanzas</w:t>
      </w:r>
      <w:r w:rsidRPr="00E774A5">
        <w:br/>
      </w:r>
      <w:r w:rsidRPr="00E774A5">
        <w:rPr>
          <w:b/>
          <w:bCs/>
        </w:rPr>
        <w:t>Karla Lorena Rojo Campos</w:t>
      </w:r>
    </w:p>
    <w:p w14:paraId="47EF053B" w14:textId="77777777" w:rsidR="00D009A6" w:rsidRDefault="00D009A6" w:rsidP="00D009A6">
      <w:pPr>
        <w:spacing w:after="0" w:line="240" w:lineRule="auto"/>
        <w:jc w:val="center"/>
      </w:pPr>
    </w:p>
    <w:p w14:paraId="711557B1" w14:textId="18672479" w:rsidR="00E774A5" w:rsidRDefault="00E774A5" w:rsidP="00D009A6">
      <w:pPr>
        <w:spacing w:after="0" w:line="240" w:lineRule="auto"/>
        <w:jc w:val="center"/>
      </w:pPr>
      <w:r w:rsidRPr="00E774A5">
        <w:t>Jefatura de Asuntos Jur</w:t>
      </w:r>
      <w:r w:rsidRPr="00E774A5">
        <w:rPr>
          <w:rFonts w:ascii="Calibri" w:hAnsi="Calibri" w:cs="Calibri"/>
        </w:rPr>
        <w:t>í</w:t>
      </w:r>
      <w:r w:rsidRPr="00E774A5">
        <w:t>dicos</w:t>
      </w:r>
      <w:r w:rsidRPr="00E774A5">
        <w:br/>
      </w:r>
      <w:r w:rsidRPr="00E774A5">
        <w:rPr>
          <w:b/>
          <w:bCs/>
        </w:rPr>
        <w:t>Alberto Ramos del Real</w:t>
      </w:r>
    </w:p>
    <w:p w14:paraId="579D3D76" w14:textId="77777777" w:rsidR="00D009A6" w:rsidRDefault="00D009A6" w:rsidP="00D009A6">
      <w:pPr>
        <w:spacing w:after="0" w:line="240" w:lineRule="auto"/>
        <w:jc w:val="center"/>
      </w:pPr>
    </w:p>
    <w:p w14:paraId="39E635DE" w14:textId="37A88904" w:rsidR="00E774A5" w:rsidRDefault="00E774A5" w:rsidP="00D009A6">
      <w:pPr>
        <w:spacing w:after="0" w:line="240" w:lineRule="auto"/>
        <w:jc w:val="center"/>
        <w:rPr>
          <w:b/>
          <w:bCs/>
        </w:rPr>
      </w:pPr>
      <w:r w:rsidRPr="00E774A5">
        <w:t>Unidad de Transparencia y Acceso a la Informaci</w:t>
      </w:r>
      <w:r w:rsidRPr="00E774A5">
        <w:rPr>
          <w:rFonts w:ascii="Calibri" w:hAnsi="Calibri" w:cs="Calibri"/>
        </w:rPr>
        <w:t>ó</w:t>
      </w:r>
      <w:r w:rsidRPr="00E774A5">
        <w:t>n</w:t>
      </w:r>
      <w:r w:rsidRPr="00E774A5">
        <w:br/>
      </w:r>
      <w:r w:rsidRPr="00E774A5">
        <w:rPr>
          <w:b/>
          <w:bCs/>
        </w:rPr>
        <w:t>Leticia Carrillo de la Cruz</w:t>
      </w:r>
      <w:r w:rsidRPr="00E774A5">
        <w:br/>
      </w:r>
      <w:r w:rsidRPr="00E774A5">
        <w:br/>
        <w:t>Jefatura de Trabajo Social</w:t>
      </w:r>
      <w:r w:rsidRPr="00E774A5">
        <w:br/>
      </w:r>
      <w:r w:rsidRPr="00E774A5">
        <w:rPr>
          <w:b/>
          <w:bCs/>
        </w:rPr>
        <w:t>Citlaly Guadalupe Quezada González</w:t>
      </w:r>
      <w:r w:rsidRPr="00E774A5">
        <w:br/>
      </w:r>
      <w:r w:rsidRPr="00E774A5">
        <w:br/>
        <w:t>Jefatura de Psicolog</w:t>
      </w:r>
      <w:r w:rsidRPr="00E774A5">
        <w:rPr>
          <w:rFonts w:ascii="Calibri" w:hAnsi="Calibri" w:cs="Calibri"/>
        </w:rPr>
        <w:t>í</w:t>
      </w:r>
      <w:r w:rsidRPr="00E774A5">
        <w:t>a</w:t>
      </w:r>
      <w:r w:rsidRPr="00E774A5">
        <w:br/>
      </w:r>
      <w:r w:rsidRPr="00E774A5">
        <w:rPr>
          <w:b/>
          <w:bCs/>
        </w:rPr>
        <w:t>Jazmín Elizabeth Bañuelos Oronia</w:t>
      </w:r>
      <w:r w:rsidRPr="00E774A5">
        <w:br/>
      </w:r>
      <w:r w:rsidRPr="00E774A5">
        <w:br/>
        <w:t>Jefatura de Atenci</w:t>
      </w:r>
      <w:r w:rsidRPr="00E774A5">
        <w:rPr>
          <w:rFonts w:ascii="Calibri" w:hAnsi="Calibri" w:cs="Calibri"/>
        </w:rPr>
        <w:t>ó</w:t>
      </w:r>
      <w:r w:rsidRPr="00E774A5">
        <w:t>n a Adultos Mayores</w:t>
      </w:r>
      <w:r w:rsidRPr="00E774A5">
        <w:br/>
      </w:r>
      <w:r w:rsidRPr="00E774A5">
        <w:rPr>
          <w:b/>
          <w:bCs/>
        </w:rPr>
        <w:t>J. Santos Peña Zeferino</w:t>
      </w:r>
      <w:r w:rsidRPr="00E774A5">
        <w:br/>
      </w:r>
      <w:r w:rsidRPr="00E774A5">
        <w:br/>
        <w:t>Direcci</w:t>
      </w:r>
      <w:r w:rsidRPr="00E774A5">
        <w:rPr>
          <w:rFonts w:ascii="Calibri" w:hAnsi="Calibri" w:cs="Calibri"/>
        </w:rPr>
        <w:t>ó</w:t>
      </w:r>
      <w:r w:rsidRPr="00E774A5">
        <w:t>n de la Unidad B</w:t>
      </w:r>
      <w:r w:rsidRPr="00E774A5">
        <w:rPr>
          <w:rFonts w:ascii="Calibri" w:hAnsi="Calibri" w:cs="Calibri"/>
        </w:rPr>
        <w:t>á</w:t>
      </w:r>
      <w:r w:rsidRPr="00E774A5">
        <w:t>sica de Rehabilitaci</w:t>
      </w:r>
      <w:r w:rsidRPr="00E774A5">
        <w:rPr>
          <w:rFonts w:ascii="Calibri" w:hAnsi="Calibri" w:cs="Calibri"/>
        </w:rPr>
        <w:t>ó</w:t>
      </w:r>
      <w:r w:rsidRPr="00E774A5">
        <w:t>n</w:t>
      </w:r>
      <w:r w:rsidRPr="00E774A5">
        <w:br/>
      </w:r>
      <w:r w:rsidRPr="00E774A5">
        <w:rPr>
          <w:b/>
          <w:bCs/>
        </w:rPr>
        <w:t>Elizabeth López Muñoz</w:t>
      </w:r>
    </w:p>
    <w:p w14:paraId="62C4A937" w14:textId="77777777" w:rsidR="00D009A6" w:rsidRDefault="00D009A6" w:rsidP="00D009A6">
      <w:pPr>
        <w:spacing w:after="0" w:line="240" w:lineRule="auto"/>
        <w:jc w:val="center"/>
      </w:pPr>
    </w:p>
    <w:p w14:paraId="48D49D17" w14:textId="464BBDFF" w:rsidR="00E774A5" w:rsidRDefault="00E774A5" w:rsidP="00D009A6">
      <w:pPr>
        <w:spacing w:after="0" w:line="240" w:lineRule="auto"/>
        <w:jc w:val="center"/>
      </w:pPr>
      <w:r w:rsidRPr="00E774A5">
        <w:t>Jefatura de la Unidad Básica de Rehabilitación</w:t>
      </w:r>
      <w:r w:rsidRPr="00E774A5">
        <w:br/>
      </w:r>
      <w:r w:rsidRPr="00E774A5">
        <w:rPr>
          <w:b/>
          <w:bCs/>
        </w:rPr>
        <w:t>Tania Lizbeth Zeferino Ballesteros</w:t>
      </w:r>
      <w:r w:rsidRPr="00E774A5">
        <w:br/>
      </w:r>
      <w:r w:rsidRPr="00E774A5">
        <w:br/>
        <w:t>Jefatura de Programas Alimentarios Zona Norte</w:t>
      </w:r>
      <w:r w:rsidRPr="00E774A5">
        <w:br/>
        <w:t xml:space="preserve"> </w:t>
      </w:r>
      <w:r w:rsidRPr="00E774A5">
        <w:rPr>
          <w:b/>
          <w:bCs/>
        </w:rPr>
        <w:t>Gustavo Gómez Álvarez</w:t>
      </w:r>
      <w:r w:rsidRPr="00E774A5">
        <w:br/>
      </w:r>
      <w:r w:rsidRPr="00E774A5">
        <w:br/>
        <w:t>Jefatura de Programas Alimentarios Zona Sur</w:t>
      </w:r>
      <w:r w:rsidRPr="00E774A5">
        <w:br/>
      </w:r>
      <w:r w:rsidRPr="00E774A5">
        <w:rPr>
          <w:b/>
          <w:bCs/>
        </w:rPr>
        <w:t>Amayrani Miramontes Frausto</w:t>
      </w:r>
      <w:r w:rsidRPr="00E774A5">
        <w:br/>
      </w:r>
    </w:p>
    <w:p w14:paraId="698F7D63" w14:textId="77777777" w:rsidR="00D009A6" w:rsidRDefault="00E774A5" w:rsidP="00D009A6">
      <w:pPr>
        <w:spacing w:after="0" w:line="240" w:lineRule="auto"/>
        <w:jc w:val="center"/>
      </w:pPr>
      <w:r w:rsidRPr="00E774A5">
        <w:t>Jefatura del Programa de Atenci</w:t>
      </w:r>
      <w:r w:rsidRPr="00E774A5">
        <w:rPr>
          <w:rFonts w:ascii="Calibri" w:hAnsi="Calibri" w:cs="Calibri"/>
        </w:rPr>
        <w:t>ó</w:t>
      </w:r>
      <w:r w:rsidRPr="00E774A5">
        <w:t>n a Ni</w:t>
      </w:r>
      <w:r w:rsidRPr="00E774A5">
        <w:rPr>
          <w:rFonts w:ascii="Calibri" w:hAnsi="Calibri" w:cs="Calibri"/>
        </w:rPr>
        <w:t>ñ</w:t>
      </w:r>
      <w:r w:rsidRPr="00E774A5">
        <w:t>as, Ni</w:t>
      </w:r>
      <w:r w:rsidRPr="00E774A5">
        <w:rPr>
          <w:rFonts w:ascii="Calibri" w:hAnsi="Calibri" w:cs="Calibri"/>
        </w:rPr>
        <w:t>ñ</w:t>
      </w:r>
      <w:r w:rsidRPr="00E774A5">
        <w:t>os y Adolescentes en Riesgo (PANNAR)</w:t>
      </w:r>
      <w:r w:rsidRPr="00E774A5">
        <w:br/>
      </w:r>
      <w:r w:rsidRPr="00E774A5">
        <w:rPr>
          <w:b/>
          <w:bCs/>
        </w:rPr>
        <w:t>Oscar Omar Jerónimo López</w:t>
      </w:r>
      <w:r w:rsidRPr="00E774A5">
        <w:br/>
      </w:r>
    </w:p>
    <w:p w14:paraId="0AC427ED" w14:textId="77777777" w:rsidR="00532F75" w:rsidRDefault="00E774A5" w:rsidP="00D009A6">
      <w:pPr>
        <w:spacing w:after="0" w:line="240" w:lineRule="auto"/>
        <w:jc w:val="center"/>
        <w:rPr>
          <w:b/>
          <w:bCs/>
        </w:rPr>
      </w:pPr>
      <w:r w:rsidRPr="00E774A5">
        <w:t>Coordinaci</w:t>
      </w:r>
      <w:r w:rsidRPr="00E774A5">
        <w:rPr>
          <w:rFonts w:ascii="Calibri" w:hAnsi="Calibri" w:cs="Calibri"/>
        </w:rPr>
        <w:t>ó</w:t>
      </w:r>
      <w:r w:rsidRPr="00E774A5">
        <w:t>n de Espacios de Crecimiento</w:t>
      </w:r>
      <w:r w:rsidRPr="00E774A5">
        <w:br/>
      </w:r>
      <w:r w:rsidRPr="00E774A5">
        <w:rPr>
          <w:b/>
          <w:bCs/>
        </w:rPr>
        <w:t>Víctor Israel Molina Daniel</w:t>
      </w:r>
    </w:p>
    <w:p w14:paraId="7F796BC6" w14:textId="77777777" w:rsidR="00532F75" w:rsidRDefault="00532F75" w:rsidP="00D009A6">
      <w:pPr>
        <w:spacing w:after="0" w:line="240" w:lineRule="auto"/>
        <w:jc w:val="center"/>
        <w:rPr>
          <w:b/>
          <w:bCs/>
        </w:rPr>
      </w:pPr>
    </w:p>
    <w:p w14:paraId="5B9729E4" w14:textId="77777777" w:rsidR="00532F75" w:rsidRDefault="00532F75" w:rsidP="00D009A6">
      <w:pPr>
        <w:spacing w:after="0" w:line="240" w:lineRule="auto"/>
        <w:jc w:val="center"/>
        <w:rPr>
          <w:b/>
          <w:bCs/>
        </w:rPr>
      </w:pPr>
    </w:p>
    <w:p w14:paraId="12D4F39F" w14:textId="77777777" w:rsidR="00532F75" w:rsidRDefault="00532F75" w:rsidP="00D009A6">
      <w:pPr>
        <w:spacing w:after="0" w:line="240" w:lineRule="auto"/>
        <w:jc w:val="center"/>
        <w:rPr>
          <w:b/>
          <w:bCs/>
        </w:rPr>
      </w:pPr>
    </w:p>
    <w:p w14:paraId="2779423B" w14:textId="512EFE0C" w:rsidR="00D009A6" w:rsidRDefault="00E774A5" w:rsidP="00D009A6">
      <w:pPr>
        <w:spacing w:after="0" w:line="240" w:lineRule="auto"/>
        <w:jc w:val="center"/>
      </w:pPr>
      <w:r w:rsidRPr="00E774A5">
        <w:lastRenderedPageBreak/>
        <w:br/>
      </w:r>
      <w:r w:rsidRPr="00E774A5">
        <w:br/>
        <w:t>Coordinaci</w:t>
      </w:r>
      <w:r w:rsidRPr="00E774A5">
        <w:rPr>
          <w:rFonts w:ascii="Calibri" w:hAnsi="Calibri" w:cs="Calibri"/>
        </w:rPr>
        <w:t>ó</w:t>
      </w:r>
      <w:r w:rsidRPr="00E774A5">
        <w:t>n de Programas de Salud y Bienestar Comunitario</w:t>
      </w:r>
      <w:r w:rsidRPr="00E774A5">
        <w:br/>
      </w:r>
      <w:r w:rsidRPr="00E774A5">
        <w:rPr>
          <w:b/>
          <w:bCs/>
        </w:rPr>
        <w:t>Hilario Arellano Alatorre</w:t>
      </w:r>
      <w:r w:rsidRPr="00E774A5">
        <w:br/>
      </w:r>
    </w:p>
    <w:p w14:paraId="58DF75B4" w14:textId="3296BAF7" w:rsidR="00E774A5" w:rsidRDefault="00E774A5" w:rsidP="00D009A6">
      <w:pPr>
        <w:spacing w:after="0" w:line="240" w:lineRule="auto"/>
        <w:jc w:val="center"/>
      </w:pPr>
      <w:r w:rsidRPr="00E774A5">
        <w:t>Delegaci</w:t>
      </w:r>
      <w:r w:rsidRPr="00E774A5">
        <w:rPr>
          <w:rFonts w:ascii="Calibri" w:hAnsi="Calibri" w:cs="Calibri"/>
        </w:rPr>
        <w:t>ó</w:t>
      </w:r>
      <w:r w:rsidRPr="00E774A5">
        <w:t>n Municipal de la Procuradur</w:t>
      </w:r>
      <w:r w:rsidRPr="00E774A5">
        <w:rPr>
          <w:rFonts w:ascii="Calibri" w:hAnsi="Calibri" w:cs="Calibri"/>
        </w:rPr>
        <w:t>í</w:t>
      </w:r>
      <w:r w:rsidRPr="00E774A5">
        <w:t>a para la Protecci</w:t>
      </w:r>
      <w:r w:rsidRPr="00E774A5">
        <w:rPr>
          <w:rFonts w:ascii="Calibri" w:hAnsi="Calibri" w:cs="Calibri"/>
        </w:rPr>
        <w:t>ó</w:t>
      </w:r>
      <w:r w:rsidRPr="00E774A5">
        <w:t>n de Ni</w:t>
      </w:r>
      <w:r w:rsidRPr="00E774A5">
        <w:rPr>
          <w:rFonts w:ascii="Calibri" w:hAnsi="Calibri" w:cs="Calibri"/>
        </w:rPr>
        <w:t>ñ</w:t>
      </w:r>
      <w:r w:rsidRPr="00E774A5">
        <w:t>as, Ni</w:t>
      </w:r>
      <w:r w:rsidRPr="00E774A5">
        <w:rPr>
          <w:rFonts w:ascii="Calibri" w:hAnsi="Calibri" w:cs="Calibri"/>
        </w:rPr>
        <w:t>ñ</w:t>
      </w:r>
      <w:r w:rsidRPr="00E774A5">
        <w:t>os y Adolescentes</w:t>
      </w:r>
      <w:r w:rsidRPr="00E774A5">
        <w:br/>
      </w:r>
      <w:r w:rsidRPr="00E774A5">
        <w:rPr>
          <w:b/>
          <w:bCs/>
        </w:rPr>
        <w:t>Abraham Estrada de la Cruz</w:t>
      </w:r>
      <w:r w:rsidRPr="00E774A5">
        <w:br/>
      </w:r>
    </w:p>
    <w:p w14:paraId="28A499FA" w14:textId="77777777" w:rsidR="004A1A97" w:rsidRDefault="00E774A5" w:rsidP="00D009A6">
      <w:pPr>
        <w:spacing w:after="0" w:line="240" w:lineRule="auto"/>
        <w:jc w:val="center"/>
        <w:rPr>
          <w:b/>
          <w:bCs/>
        </w:rPr>
      </w:pPr>
      <w:r w:rsidRPr="00E774A5">
        <w:t>Coordinación de Archivo</w:t>
      </w:r>
      <w:r w:rsidRPr="00E774A5">
        <w:br/>
      </w:r>
      <w:r w:rsidRPr="00E774A5">
        <w:rPr>
          <w:b/>
          <w:bCs/>
        </w:rPr>
        <w:t>Adelina Ramírez Cárdenas</w:t>
      </w:r>
    </w:p>
    <w:p w14:paraId="59241ABA" w14:textId="77777777" w:rsidR="004A1A97" w:rsidRDefault="004A1A97" w:rsidP="00D009A6">
      <w:pPr>
        <w:spacing w:after="0" w:line="240" w:lineRule="auto"/>
        <w:jc w:val="center"/>
        <w:rPr>
          <w:b/>
          <w:bCs/>
        </w:rPr>
      </w:pPr>
    </w:p>
    <w:p w14:paraId="3A9C40DB" w14:textId="0AEE5F4F" w:rsidR="004A1A97" w:rsidRDefault="004A1A97" w:rsidP="004A1A97">
      <w:pPr>
        <w:spacing w:after="0" w:line="240" w:lineRule="auto"/>
        <w:jc w:val="center"/>
      </w:pPr>
      <w:r w:rsidRPr="00E774A5">
        <w:rPr>
          <w:rFonts w:ascii="Calibri" w:hAnsi="Calibri" w:cs="Calibri"/>
        </w:rPr>
        <w:t>Á</w:t>
      </w:r>
      <w:r w:rsidRPr="00E774A5">
        <w:t>rea de Correspondencia</w:t>
      </w:r>
      <w:r>
        <w:t xml:space="preserve"> oficina en Jesús María, de Del Nayar, Nayarit</w:t>
      </w:r>
    </w:p>
    <w:p w14:paraId="4B949301" w14:textId="077243CB" w:rsidR="004A1A97" w:rsidRDefault="004A1A97" w:rsidP="00D009A6">
      <w:pPr>
        <w:spacing w:after="0" w:line="240" w:lineRule="auto"/>
        <w:jc w:val="center"/>
      </w:pPr>
      <w:r w:rsidRPr="00E774A5">
        <w:rPr>
          <w:b/>
          <w:bCs/>
        </w:rPr>
        <w:t>Edgar Alonso Madera Ibarra</w:t>
      </w:r>
      <w:r w:rsidRPr="00E774A5">
        <w:br/>
      </w:r>
      <w:r w:rsidR="00E774A5" w:rsidRPr="00E774A5">
        <w:br/>
      </w:r>
      <w:r w:rsidR="00E774A5" w:rsidRPr="00E774A5">
        <w:rPr>
          <w:rFonts w:ascii="Calibri" w:hAnsi="Calibri" w:cs="Calibri"/>
        </w:rPr>
        <w:t>Á</w:t>
      </w:r>
      <w:r w:rsidR="00E774A5" w:rsidRPr="00E774A5">
        <w:t>rea de Correspondencia</w:t>
      </w:r>
      <w:r>
        <w:t xml:space="preserve"> oficina auxiliar en Tepic, Nayarit</w:t>
      </w:r>
    </w:p>
    <w:p w14:paraId="07C3A9FC" w14:textId="77777777" w:rsidR="004A1A97" w:rsidRDefault="004A1A97" w:rsidP="00D009A6">
      <w:pPr>
        <w:spacing w:after="0" w:line="240" w:lineRule="auto"/>
        <w:jc w:val="center"/>
        <w:rPr>
          <w:b/>
          <w:bCs/>
        </w:rPr>
      </w:pPr>
      <w:r w:rsidRPr="00E774A5">
        <w:rPr>
          <w:b/>
          <w:bCs/>
        </w:rPr>
        <w:t>Jessica Giseth Soto Ceja</w:t>
      </w:r>
    </w:p>
    <w:p w14:paraId="12D4AB61" w14:textId="77777777" w:rsidR="004A1A97" w:rsidRDefault="00E774A5" w:rsidP="00D009A6">
      <w:pPr>
        <w:spacing w:after="0" w:line="240" w:lineRule="auto"/>
        <w:jc w:val="center"/>
      </w:pPr>
      <w:r w:rsidRPr="00E774A5">
        <w:br/>
      </w:r>
      <w:r w:rsidRPr="00E774A5">
        <w:rPr>
          <w:rFonts w:ascii="Calibri" w:hAnsi="Calibri" w:cs="Calibri"/>
        </w:rPr>
        <w:t>Á</w:t>
      </w:r>
      <w:r w:rsidRPr="00E774A5">
        <w:t>rea de Archivo de Tr</w:t>
      </w:r>
      <w:r w:rsidRPr="00E774A5">
        <w:rPr>
          <w:rFonts w:ascii="Calibri" w:hAnsi="Calibri" w:cs="Calibri"/>
        </w:rPr>
        <w:t>á</w:t>
      </w:r>
      <w:r w:rsidRPr="00E774A5">
        <w:t>mite</w:t>
      </w:r>
    </w:p>
    <w:p w14:paraId="4DFD56D2" w14:textId="29EA5D7D" w:rsidR="004A1A97" w:rsidRDefault="004A1A97" w:rsidP="004A1A97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Cada titular del área</w:t>
      </w:r>
    </w:p>
    <w:p w14:paraId="58820638" w14:textId="77777777" w:rsidR="004A1A97" w:rsidRDefault="00E774A5" w:rsidP="00D009A6">
      <w:pPr>
        <w:spacing w:after="0" w:line="240" w:lineRule="auto"/>
        <w:jc w:val="center"/>
      </w:pPr>
      <w:r w:rsidRPr="00E774A5">
        <w:br/>
      </w:r>
      <w:r w:rsidRPr="00E774A5">
        <w:rPr>
          <w:rFonts w:ascii="Calibri" w:hAnsi="Calibri" w:cs="Calibri"/>
        </w:rPr>
        <w:t>Á</w:t>
      </w:r>
      <w:r w:rsidRPr="00E774A5">
        <w:t>rea de Archivo de Concentraci</w:t>
      </w:r>
      <w:r w:rsidRPr="00E774A5">
        <w:rPr>
          <w:rFonts w:ascii="Calibri" w:hAnsi="Calibri" w:cs="Calibri"/>
        </w:rPr>
        <w:t>ó</w:t>
      </w:r>
      <w:r w:rsidRPr="00E774A5">
        <w:t>n</w:t>
      </w:r>
    </w:p>
    <w:p w14:paraId="68ED5149" w14:textId="77777777" w:rsidR="004A1A97" w:rsidRDefault="004A1A97" w:rsidP="00D009A6">
      <w:pPr>
        <w:spacing w:after="0" w:line="240" w:lineRule="auto"/>
        <w:jc w:val="center"/>
        <w:rPr>
          <w:b/>
          <w:bCs/>
        </w:rPr>
      </w:pPr>
      <w:r w:rsidRPr="00E774A5">
        <w:rPr>
          <w:b/>
          <w:bCs/>
        </w:rPr>
        <w:t>Adelina Ramírez Cárdenas</w:t>
      </w:r>
    </w:p>
    <w:p w14:paraId="41DF74AF" w14:textId="12BFF381" w:rsidR="00E774A5" w:rsidRDefault="00E774A5" w:rsidP="00D009A6">
      <w:pPr>
        <w:spacing w:after="0" w:line="240" w:lineRule="auto"/>
        <w:jc w:val="center"/>
      </w:pPr>
      <w:r w:rsidRPr="00E774A5">
        <w:br/>
      </w:r>
      <w:r w:rsidRPr="00E774A5">
        <w:rPr>
          <w:rFonts w:ascii="Calibri" w:hAnsi="Calibri" w:cs="Calibri"/>
        </w:rPr>
        <w:t>Á</w:t>
      </w:r>
      <w:r w:rsidRPr="00E774A5">
        <w:t>rea de Archivo Hist</w:t>
      </w:r>
      <w:r w:rsidRPr="00E774A5">
        <w:rPr>
          <w:rFonts w:ascii="Calibri" w:hAnsi="Calibri" w:cs="Calibri"/>
        </w:rPr>
        <w:t>ó</w:t>
      </w:r>
      <w:r w:rsidRPr="00E774A5">
        <w:t>rico</w:t>
      </w:r>
    </w:p>
    <w:p w14:paraId="03CAD458" w14:textId="1740E5A6" w:rsidR="004A1A97" w:rsidRDefault="004A1A97" w:rsidP="00D009A6">
      <w:pPr>
        <w:spacing w:after="0" w:line="240" w:lineRule="auto"/>
        <w:jc w:val="center"/>
      </w:pPr>
      <w:r w:rsidRPr="00E774A5">
        <w:rPr>
          <w:b/>
          <w:bCs/>
        </w:rPr>
        <w:t>Adelina Ramírez Cárdenas</w:t>
      </w:r>
    </w:p>
    <w:p w14:paraId="34000EBF" w14:textId="77777777" w:rsidR="00E774A5" w:rsidRDefault="00E774A5" w:rsidP="00D009A6">
      <w:pPr>
        <w:spacing w:after="0" w:line="240" w:lineRule="auto"/>
        <w:jc w:val="center"/>
      </w:pPr>
    </w:p>
    <w:p w14:paraId="22B5D5BB" w14:textId="77777777" w:rsidR="00D009A6" w:rsidRDefault="00E774A5" w:rsidP="00D009A6">
      <w:pPr>
        <w:spacing w:after="0" w:line="240" w:lineRule="auto"/>
        <w:jc w:val="center"/>
      </w:pPr>
      <w:r w:rsidRPr="00E774A5">
        <w:rPr>
          <w:b/>
          <w:bCs/>
        </w:rPr>
        <w:t>3. ÁREAS DE APOYO Y SERVICIOS GENERALES</w:t>
      </w:r>
      <w:r w:rsidRPr="00E774A5">
        <w:br/>
        <w:t>Secretar</w:t>
      </w:r>
      <w:r w:rsidRPr="00E774A5">
        <w:rPr>
          <w:rFonts w:ascii="Calibri" w:hAnsi="Calibri" w:cs="Calibri"/>
        </w:rPr>
        <w:t>í</w:t>
      </w:r>
      <w:r w:rsidRPr="00E774A5">
        <w:t>a</w:t>
      </w:r>
      <w:r w:rsidRPr="00E774A5">
        <w:br/>
      </w:r>
      <w:r w:rsidRPr="00E774A5">
        <w:rPr>
          <w:b/>
          <w:bCs/>
        </w:rPr>
        <w:t>Edgar Alonso Madera Ibarra</w:t>
      </w:r>
      <w:r w:rsidRPr="00E774A5">
        <w:br/>
      </w:r>
    </w:p>
    <w:p w14:paraId="41D5FD5E" w14:textId="77777777" w:rsidR="00D009A6" w:rsidRDefault="00E774A5" w:rsidP="00D009A6">
      <w:pPr>
        <w:spacing w:after="0" w:line="240" w:lineRule="auto"/>
        <w:jc w:val="center"/>
      </w:pPr>
      <w:r w:rsidRPr="00E774A5">
        <w:t>Recepci</w:t>
      </w:r>
      <w:r w:rsidRPr="00E774A5">
        <w:rPr>
          <w:rFonts w:ascii="Calibri" w:hAnsi="Calibri" w:cs="Calibri"/>
        </w:rPr>
        <w:t>ó</w:t>
      </w:r>
      <w:r w:rsidRPr="00E774A5">
        <w:t>n</w:t>
      </w:r>
      <w:r w:rsidRPr="00E774A5">
        <w:br/>
      </w:r>
      <w:r w:rsidRPr="00E774A5">
        <w:rPr>
          <w:b/>
          <w:bCs/>
        </w:rPr>
        <w:t>Aurelia Sabas López</w:t>
      </w:r>
      <w:r w:rsidRPr="00E774A5">
        <w:br/>
      </w:r>
    </w:p>
    <w:p w14:paraId="043025F4" w14:textId="77777777" w:rsidR="00D009A6" w:rsidRDefault="00E774A5" w:rsidP="00D009A6">
      <w:pPr>
        <w:spacing w:after="0" w:line="240" w:lineRule="auto"/>
        <w:jc w:val="center"/>
      </w:pPr>
      <w:r w:rsidRPr="00E774A5">
        <w:t>Conserjer</w:t>
      </w:r>
      <w:r w:rsidRPr="00E774A5">
        <w:rPr>
          <w:rFonts w:ascii="Calibri" w:hAnsi="Calibri" w:cs="Calibri"/>
        </w:rPr>
        <w:t>í</w:t>
      </w:r>
      <w:r w:rsidRPr="00E774A5">
        <w:t>a / Intendencia</w:t>
      </w:r>
      <w:r w:rsidRPr="00E774A5">
        <w:br/>
      </w:r>
      <w:r w:rsidRPr="00E774A5">
        <w:rPr>
          <w:b/>
          <w:bCs/>
        </w:rPr>
        <w:t>Rosalba Baz Matías</w:t>
      </w:r>
      <w:r w:rsidRPr="00E774A5">
        <w:br/>
      </w:r>
    </w:p>
    <w:p w14:paraId="3D7D6271" w14:textId="77777777" w:rsidR="00D009A6" w:rsidRDefault="00E774A5" w:rsidP="00D009A6">
      <w:pPr>
        <w:spacing w:after="0" w:line="240" w:lineRule="auto"/>
        <w:jc w:val="center"/>
      </w:pPr>
      <w:r w:rsidRPr="00E774A5">
        <w:t>Cocina</w:t>
      </w:r>
      <w:r w:rsidRPr="00E774A5">
        <w:br/>
      </w:r>
      <w:r w:rsidRPr="00E774A5">
        <w:rPr>
          <w:b/>
          <w:bCs/>
        </w:rPr>
        <w:t>Alberta Flores Valentín</w:t>
      </w:r>
      <w:r w:rsidRPr="00E774A5">
        <w:br/>
      </w:r>
    </w:p>
    <w:p w14:paraId="6B0A48BB" w14:textId="779272EF" w:rsidR="00D009A6" w:rsidRDefault="00E774A5" w:rsidP="00D009A6">
      <w:pPr>
        <w:spacing w:after="0" w:line="240" w:lineRule="auto"/>
        <w:jc w:val="center"/>
        <w:rPr>
          <w:b/>
          <w:bCs/>
        </w:rPr>
      </w:pPr>
      <w:r w:rsidRPr="00E774A5">
        <w:t>Choferes</w:t>
      </w:r>
      <w:r w:rsidRPr="00E774A5">
        <w:br/>
      </w:r>
      <w:r w:rsidRPr="00E774A5">
        <w:rPr>
          <w:b/>
          <w:bCs/>
        </w:rPr>
        <w:t>Álvaro Chávez Carrillo</w:t>
      </w:r>
      <w:r w:rsidRPr="00E774A5">
        <w:br/>
      </w:r>
      <w:r w:rsidRPr="00E774A5">
        <w:rPr>
          <w:b/>
          <w:bCs/>
        </w:rPr>
        <w:t>Eraldo Reséndiz Navarrete</w:t>
      </w:r>
      <w:r w:rsidRPr="00E774A5">
        <w:br/>
      </w:r>
    </w:p>
    <w:p w14:paraId="08CAC9AE" w14:textId="4BBB49C8" w:rsidR="00E774A5" w:rsidRDefault="00E774A5" w:rsidP="00D009A6">
      <w:pPr>
        <w:spacing w:after="0" w:line="240" w:lineRule="auto"/>
        <w:jc w:val="center"/>
        <w:rPr>
          <w:b/>
          <w:bCs/>
        </w:rPr>
      </w:pPr>
      <w:r w:rsidRPr="00E774A5">
        <w:rPr>
          <w:b/>
          <w:bCs/>
        </w:rPr>
        <w:t>4. PERSONAL ADSCRITO A LAS ÁREAS SUSTANTIVAS Y OPERATIVAS</w:t>
      </w:r>
    </w:p>
    <w:p w14:paraId="590BA7DD" w14:textId="0E92C566" w:rsidR="00603EEE" w:rsidRDefault="00603EEE" w:rsidP="00D009A6">
      <w:pPr>
        <w:spacing w:after="0" w:line="240" w:lineRule="auto"/>
        <w:jc w:val="center"/>
        <w:rPr>
          <w:b/>
          <w:bCs/>
        </w:rPr>
      </w:pPr>
      <w:r w:rsidRPr="00603EEE">
        <w:rPr>
          <w:b/>
          <w:bCs/>
        </w:rPr>
        <w:t>Jefatura de Administraci</w:t>
      </w:r>
      <w:r w:rsidRPr="00603EEE">
        <w:rPr>
          <w:rFonts w:ascii="Calibri" w:hAnsi="Calibri" w:cs="Calibri"/>
          <w:b/>
          <w:bCs/>
        </w:rPr>
        <w:t>ó</w:t>
      </w:r>
      <w:r w:rsidRPr="00603EEE">
        <w:rPr>
          <w:b/>
          <w:bCs/>
        </w:rPr>
        <w:t>n, Contabilidad y Finanzas</w:t>
      </w:r>
      <w:r w:rsidRPr="00603EEE">
        <w:rPr>
          <w:b/>
          <w:bCs/>
        </w:rPr>
        <w:br/>
      </w:r>
      <w:r w:rsidRPr="00603EEE">
        <w:t>Auxiliar:</w:t>
      </w:r>
      <w:r>
        <w:t xml:space="preserve"> </w:t>
      </w:r>
      <w:r w:rsidRPr="00603EEE">
        <w:rPr>
          <w:b/>
          <w:bCs/>
        </w:rPr>
        <w:t>Edgar Jair López Contreras</w:t>
      </w:r>
    </w:p>
    <w:p w14:paraId="6569B4AB" w14:textId="77777777" w:rsidR="00532F75" w:rsidRDefault="00532F75" w:rsidP="00D009A6">
      <w:pPr>
        <w:spacing w:after="0" w:line="240" w:lineRule="auto"/>
        <w:jc w:val="center"/>
        <w:rPr>
          <w:b/>
          <w:bCs/>
        </w:rPr>
      </w:pPr>
    </w:p>
    <w:p w14:paraId="2725F3F5" w14:textId="77777777" w:rsidR="00532F75" w:rsidRDefault="00532F75" w:rsidP="00D009A6">
      <w:pPr>
        <w:spacing w:after="0" w:line="240" w:lineRule="auto"/>
        <w:jc w:val="center"/>
        <w:rPr>
          <w:b/>
          <w:bCs/>
        </w:rPr>
      </w:pPr>
    </w:p>
    <w:p w14:paraId="65DB29FA" w14:textId="77777777" w:rsidR="00532F75" w:rsidRDefault="00532F75" w:rsidP="00D009A6">
      <w:pPr>
        <w:spacing w:after="0" w:line="240" w:lineRule="auto"/>
        <w:jc w:val="center"/>
        <w:rPr>
          <w:b/>
          <w:bCs/>
        </w:rPr>
      </w:pPr>
    </w:p>
    <w:p w14:paraId="51C7E484" w14:textId="77777777" w:rsidR="00532F75" w:rsidRPr="00E774A5" w:rsidRDefault="00532F75" w:rsidP="00D009A6">
      <w:pPr>
        <w:spacing w:after="0" w:line="240" w:lineRule="auto"/>
        <w:jc w:val="center"/>
      </w:pPr>
    </w:p>
    <w:p w14:paraId="4C14C52F" w14:textId="2A030721" w:rsidR="004A1A97" w:rsidRPr="004A1A97" w:rsidRDefault="004A1A97" w:rsidP="004A1A97">
      <w:pPr>
        <w:spacing w:after="0" w:line="240" w:lineRule="auto"/>
        <w:jc w:val="center"/>
        <w:rPr>
          <w:b/>
          <w:bCs/>
        </w:rPr>
      </w:pPr>
      <w:r w:rsidRPr="004A1A97">
        <w:rPr>
          <w:b/>
          <w:bCs/>
        </w:rPr>
        <w:t>Jefatura del Programa de Atención a Niñas, Niños y Adolescentes en Riesgo (P.A.N.N.A.R.)</w:t>
      </w:r>
    </w:p>
    <w:p w14:paraId="1B2A7264" w14:textId="409DD66C" w:rsidR="0080156D" w:rsidRDefault="00E774A5" w:rsidP="00D009A6">
      <w:pPr>
        <w:spacing w:after="0" w:line="240" w:lineRule="auto"/>
        <w:jc w:val="center"/>
        <w:rPr>
          <w:b/>
          <w:bCs/>
        </w:rPr>
      </w:pPr>
      <w:r w:rsidRPr="00E774A5">
        <w:t xml:space="preserve">Auxiliar: </w:t>
      </w:r>
      <w:r w:rsidRPr="00E774A5">
        <w:rPr>
          <w:b/>
          <w:bCs/>
        </w:rPr>
        <w:t>Zenaida Carrillo Valdez</w:t>
      </w:r>
      <w:r w:rsidRPr="00E774A5">
        <w:br/>
      </w:r>
    </w:p>
    <w:p w14:paraId="3E209A1C" w14:textId="1BA16EF5" w:rsidR="00D009A6" w:rsidRDefault="004A1A97" w:rsidP="00D009A6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 xml:space="preserve">Jefatura de Atención a </w:t>
      </w:r>
      <w:r w:rsidR="00E774A5" w:rsidRPr="00E774A5">
        <w:rPr>
          <w:b/>
          <w:bCs/>
        </w:rPr>
        <w:t>Adultos Mayores</w:t>
      </w:r>
      <w:r w:rsidR="00E774A5" w:rsidRPr="00E774A5">
        <w:br/>
        <w:t xml:space="preserve">Auxiliar Zona Norte: </w:t>
      </w:r>
      <w:r w:rsidR="00E774A5" w:rsidRPr="00E774A5">
        <w:rPr>
          <w:b/>
          <w:bCs/>
        </w:rPr>
        <w:t>Erika Canarez de la Cruz</w:t>
      </w:r>
      <w:r w:rsidR="00E774A5" w:rsidRPr="00E774A5">
        <w:br/>
        <w:t xml:space="preserve">Auxiliar: </w:t>
      </w:r>
      <w:r w:rsidR="00E774A5" w:rsidRPr="00E774A5">
        <w:rPr>
          <w:b/>
          <w:bCs/>
        </w:rPr>
        <w:t>Genoveva Solís García</w:t>
      </w:r>
      <w:r w:rsidR="00E774A5" w:rsidRPr="00E774A5">
        <w:br/>
      </w:r>
      <w:r>
        <w:t>Auxiliar</w:t>
      </w:r>
      <w:r w:rsidR="00E774A5" w:rsidRPr="00E774A5">
        <w:t xml:space="preserve"> Zona Sur: </w:t>
      </w:r>
      <w:r w:rsidR="00E774A5" w:rsidRPr="00E774A5">
        <w:rPr>
          <w:b/>
          <w:bCs/>
        </w:rPr>
        <w:t>Jessica Giseth Soto Ceja</w:t>
      </w:r>
      <w:r w:rsidR="00E774A5" w:rsidRPr="00E774A5">
        <w:br/>
      </w:r>
      <w:r w:rsidR="00E774A5" w:rsidRPr="00E774A5">
        <w:br/>
      </w:r>
      <w:r w:rsidR="00E774A5" w:rsidRPr="00E774A5">
        <w:rPr>
          <w:b/>
          <w:bCs/>
        </w:rPr>
        <w:t>Programas Alimentarios Zona Norte</w:t>
      </w:r>
      <w:r w:rsidR="00E774A5" w:rsidRPr="00E774A5">
        <w:br/>
        <w:t xml:space="preserve">Auxiliar: </w:t>
      </w:r>
      <w:r w:rsidR="00E774A5" w:rsidRPr="00E774A5">
        <w:rPr>
          <w:b/>
          <w:bCs/>
        </w:rPr>
        <w:t>José Ángel Villa Sotero</w:t>
      </w:r>
      <w:r w:rsidR="00E774A5" w:rsidRPr="00E774A5">
        <w:br/>
        <w:t xml:space="preserve">Auxiliar: </w:t>
      </w:r>
      <w:r w:rsidR="00E774A5" w:rsidRPr="00E774A5">
        <w:rPr>
          <w:b/>
          <w:bCs/>
        </w:rPr>
        <w:t>María Teresa de Jesús Díaz</w:t>
      </w:r>
      <w:r w:rsidR="00E774A5" w:rsidRPr="00E774A5">
        <w:br/>
        <w:t xml:space="preserve">Cargador: </w:t>
      </w:r>
      <w:r w:rsidR="00E774A5" w:rsidRPr="00E774A5">
        <w:rPr>
          <w:b/>
          <w:bCs/>
        </w:rPr>
        <w:t>Samuel Medrano Estrada</w:t>
      </w:r>
      <w:r w:rsidR="00E774A5" w:rsidRPr="00E774A5">
        <w:br/>
        <w:t xml:space="preserve">Cargador: </w:t>
      </w:r>
      <w:r w:rsidR="00E774A5" w:rsidRPr="00E774A5">
        <w:rPr>
          <w:b/>
          <w:bCs/>
        </w:rPr>
        <w:t>Raúl Flores Valentín</w:t>
      </w:r>
      <w:r w:rsidR="00E774A5" w:rsidRPr="00E774A5">
        <w:br/>
      </w:r>
    </w:p>
    <w:p w14:paraId="05602490" w14:textId="1A9E188D" w:rsidR="00D009A6" w:rsidRDefault="00E774A5" w:rsidP="00D009A6">
      <w:pPr>
        <w:spacing w:after="0" w:line="240" w:lineRule="auto"/>
        <w:jc w:val="center"/>
        <w:rPr>
          <w:b/>
          <w:bCs/>
        </w:rPr>
      </w:pPr>
      <w:r w:rsidRPr="00E774A5">
        <w:rPr>
          <w:b/>
          <w:bCs/>
        </w:rPr>
        <w:t>Programas Alimentarios Zona Sur</w:t>
      </w:r>
      <w:r w:rsidRPr="00E774A5">
        <w:br/>
        <w:t xml:space="preserve">Auxiliar: </w:t>
      </w:r>
      <w:r w:rsidRPr="00E774A5">
        <w:rPr>
          <w:b/>
          <w:bCs/>
        </w:rPr>
        <w:t>Magali Vázquez Carrillo</w:t>
      </w:r>
      <w:r w:rsidRPr="00E774A5">
        <w:br/>
        <w:t xml:space="preserve">Cargador: </w:t>
      </w:r>
      <w:r w:rsidRPr="00E774A5">
        <w:rPr>
          <w:b/>
          <w:bCs/>
        </w:rPr>
        <w:t>Elizandro Polanco Carrillo</w:t>
      </w:r>
      <w:r w:rsidRPr="00E774A5">
        <w:br/>
      </w:r>
    </w:p>
    <w:p w14:paraId="1B30E7FD" w14:textId="515D5A5B" w:rsidR="00D009A6" w:rsidRDefault="00E774A5" w:rsidP="00D009A6">
      <w:pPr>
        <w:spacing w:after="0" w:line="240" w:lineRule="auto"/>
        <w:jc w:val="center"/>
        <w:rPr>
          <w:b/>
          <w:bCs/>
        </w:rPr>
      </w:pPr>
      <w:r w:rsidRPr="00E774A5">
        <w:rPr>
          <w:b/>
          <w:bCs/>
        </w:rPr>
        <w:t>Unidad Básica de Rehabilitación</w:t>
      </w:r>
      <w:r w:rsidRPr="00E774A5">
        <w:br/>
        <w:t xml:space="preserve">Conserje: </w:t>
      </w:r>
      <w:r w:rsidRPr="00E774A5">
        <w:rPr>
          <w:b/>
          <w:bCs/>
        </w:rPr>
        <w:t>Bernardina Carrillo de la Cruz</w:t>
      </w:r>
      <w:r w:rsidRPr="00E774A5">
        <w:br/>
        <w:t xml:space="preserve">Auxiliar: </w:t>
      </w:r>
      <w:r w:rsidRPr="00E774A5">
        <w:rPr>
          <w:b/>
          <w:bCs/>
        </w:rPr>
        <w:t>Yesica Lizbeth Zeferino López</w:t>
      </w:r>
      <w:r w:rsidRPr="00E774A5">
        <w:br/>
      </w:r>
    </w:p>
    <w:p w14:paraId="74BB0177" w14:textId="7A43EEE6" w:rsidR="00D009A6" w:rsidRDefault="00E774A5" w:rsidP="00D009A6">
      <w:pPr>
        <w:spacing w:after="0" w:line="240" w:lineRule="auto"/>
        <w:jc w:val="center"/>
        <w:rPr>
          <w:b/>
          <w:bCs/>
        </w:rPr>
      </w:pPr>
      <w:r w:rsidRPr="00E774A5">
        <w:rPr>
          <w:b/>
          <w:bCs/>
        </w:rPr>
        <w:t>Delegación Municipal de la Procuraduría</w:t>
      </w:r>
      <w:r w:rsidRPr="00E774A5">
        <w:br/>
        <w:t xml:space="preserve">Auxiliar: </w:t>
      </w:r>
      <w:r w:rsidRPr="00E774A5">
        <w:rPr>
          <w:b/>
          <w:bCs/>
        </w:rPr>
        <w:t>Anayeli Korintia Flores Zeferino</w:t>
      </w:r>
      <w:r w:rsidRPr="00E774A5">
        <w:br/>
      </w:r>
    </w:p>
    <w:p w14:paraId="66A7CB29" w14:textId="637AAFE6" w:rsidR="00E774A5" w:rsidRPr="00E774A5" w:rsidRDefault="00E774A5" w:rsidP="00D009A6">
      <w:pPr>
        <w:spacing w:after="0" w:line="240" w:lineRule="auto"/>
        <w:jc w:val="center"/>
      </w:pPr>
      <w:r w:rsidRPr="00E774A5">
        <w:rPr>
          <w:b/>
          <w:bCs/>
        </w:rPr>
        <w:t>Programas de Salud y Bienestar Comunitario</w:t>
      </w:r>
      <w:r w:rsidRPr="00E774A5">
        <w:br/>
        <w:t xml:space="preserve">Auxiliar: </w:t>
      </w:r>
      <w:r w:rsidRPr="00E774A5">
        <w:rPr>
          <w:b/>
          <w:bCs/>
        </w:rPr>
        <w:t>Erika Canare Carrillo</w:t>
      </w:r>
    </w:p>
    <w:p w14:paraId="4A26B8C7" w14:textId="04D0B8DF" w:rsidR="00E774A5" w:rsidRPr="00E774A5" w:rsidRDefault="00E774A5" w:rsidP="00D009A6">
      <w:pPr>
        <w:spacing w:after="0" w:line="240" w:lineRule="auto"/>
        <w:jc w:val="center"/>
      </w:pPr>
    </w:p>
    <w:sectPr w:rsidR="00E774A5" w:rsidRPr="00E774A5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6043C3" w14:textId="77777777" w:rsidR="00A801AD" w:rsidRDefault="00A801AD" w:rsidP="0078018C">
      <w:pPr>
        <w:spacing w:after="0" w:line="240" w:lineRule="auto"/>
      </w:pPr>
      <w:r>
        <w:separator/>
      </w:r>
    </w:p>
  </w:endnote>
  <w:endnote w:type="continuationSeparator" w:id="0">
    <w:p w14:paraId="1D3642CA" w14:textId="77777777" w:rsidR="00A801AD" w:rsidRDefault="00A801AD" w:rsidP="007801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77298953"/>
      <w:docPartObj>
        <w:docPartGallery w:val="Page Numbers (Bottom of Page)"/>
        <w:docPartUnique/>
      </w:docPartObj>
    </w:sdtPr>
    <w:sdtContent>
      <w:p w14:paraId="061A3C49" w14:textId="639267C7" w:rsidR="00C76515" w:rsidRDefault="00C76515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1F8C391D" w14:textId="77777777" w:rsidR="00C76515" w:rsidRDefault="00C7651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B6E289" w14:textId="77777777" w:rsidR="00A801AD" w:rsidRDefault="00A801AD" w:rsidP="0078018C">
      <w:pPr>
        <w:spacing w:after="0" w:line="240" w:lineRule="auto"/>
      </w:pPr>
      <w:r>
        <w:separator/>
      </w:r>
    </w:p>
  </w:footnote>
  <w:footnote w:type="continuationSeparator" w:id="0">
    <w:p w14:paraId="59DC38A9" w14:textId="77777777" w:rsidR="00A801AD" w:rsidRDefault="00A801AD" w:rsidP="007801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194E0" w14:textId="3778F5D6" w:rsidR="0078018C" w:rsidRDefault="0078018C">
    <w:pPr>
      <w:pStyle w:val="Encabezado"/>
    </w:pPr>
    <w:r w:rsidRPr="00413076">
      <w:rPr>
        <w:rFonts w:asciiTheme="majorHAnsi" w:hAnsiTheme="majorHAnsi" w:cstheme="majorHAnsi"/>
        <w:noProof/>
        <w:sz w:val="24"/>
        <w:szCs w:val="24"/>
        <w:lang w:eastAsia="es-MX"/>
      </w:rPr>
      <w:drawing>
        <wp:anchor distT="0" distB="0" distL="0" distR="0" simplePos="0" relativeHeight="251659264" behindDoc="1" locked="0" layoutInCell="1" allowOverlap="1" wp14:anchorId="367BF619" wp14:editId="1DC3EA25">
          <wp:simplePos x="0" y="0"/>
          <wp:positionH relativeFrom="page">
            <wp:posOffset>22860</wp:posOffset>
          </wp:positionH>
          <wp:positionV relativeFrom="page">
            <wp:align>bottom</wp:align>
          </wp:positionV>
          <wp:extent cx="7813675" cy="1003935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813675" cy="10039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4A5"/>
    <w:rsid w:val="00247D81"/>
    <w:rsid w:val="00380AA0"/>
    <w:rsid w:val="004A1A97"/>
    <w:rsid w:val="00532F75"/>
    <w:rsid w:val="00544C1B"/>
    <w:rsid w:val="005F3787"/>
    <w:rsid w:val="00603EEE"/>
    <w:rsid w:val="00713D5B"/>
    <w:rsid w:val="0078018C"/>
    <w:rsid w:val="007C4233"/>
    <w:rsid w:val="0080156D"/>
    <w:rsid w:val="008D34C9"/>
    <w:rsid w:val="00A801AD"/>
    <w:rsid w:val="00C53CBB"/>
    <w:rsid w:val="00C76515"/>
    <w:rsid w:val="00D009A6"/>
    <w:rsid w:val="00D40991"/>
    <w:rsid w:val="00E774A5"/>
    <w:rsid w:val="00EE7C99"/>
    <w:rsid w:val="00F30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905C17"/>
  <w15:chartTrackingRefBased/>
  <w15:docId w15:val="{E851BD99-A0EB-4A16-89EE-E16DADBE8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774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774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774A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774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774A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774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774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774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774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774A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774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774A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774A5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774A5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774A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774A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774A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774A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774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774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774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774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774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774A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774A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774A5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774A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774A5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774A5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78018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8018C"/>
  </w:style>
  <w:style w:type="paragraph" w:styleId="Piedepgina">
    <w:name w:val="footer"/>
    <w:basedOn w:val="Normal"/>
    <w:link w:val="PiedepginaCar"/>
    <w:uiPriority w:val="99"/>
    <w:unhideWhenUsed/>
    <w:rsid w:val="0078018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801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31C8AA-C327-45E7-8D03-0A4AA84CE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444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Personal</dc:creator>
  <cp:keywords/>
  <dc:description/>
  <cp:lastModifiedBy>Personal</cp:lastModifiedBy>
  <cp:revision>9</cp:revision>
  <cp:lastPrinted>2026-08-17T17:51:00Z</cp:lastPrinted>
  <dcterms:created xsi:type="dcterms:W3CDTF">2026-08-17T16:23:00Z</dcterms:created>
  <dcterms:modified xsi:type="dcterms:W3CDTF">2026-08-31T17:52:00Z</dcterms:modified>
</cp:coreProperties>
</file>